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E16" w:rsidRPr="00E4694B" w:rsidRDefault="00B37E16" w:rsidP="00B37E16">
      <w:pPr>
        <w:pBdr>
          <w:bottom w:val="double" w:sz="4" w:space="1" w:color="auto"/>
        </w:pBdr>
        <w:spacing w:after="0" w:line="288" w:lineRule="auto"/>
        <w:jc w:val="center"/>
        <w:rPr>
          <w:rFonts w:ascii="Century Gothic" w:eastAsia="Times New Roman" w:hAnsi="Century Gothic" w:cs="Times New Roman"/>
          <w:b/>
          <w:sz w:val="24"/>
          <w:szCs w:val="24"/>
          <w:lang w:eastAsia="hr-HR"/>
        </w:rPr>
      </w:pPr>
      <w:bookmarkStart w:id="0" w:name="_GoBack"/>
      <w:bookmarkEnd w:id="0"/>
      <w:r>
        <w:rPr>
          <w:rFonts w:ascii="Century Gothic" w:eastAsia="Times New Roman" w:hAnsi="Century Gothic" w:cs="Times New Roman"/>
          <w:b/>
          <w:sz w:val="24"/>
          <w:szCs w:val="24"/>
          <w:lang w:eastAsia="hr-HR"/>
        </w:rPr>
        <w:t>AUTO SERVIS MARIO j.d.o.o</w:t>
      </w:r>
      <w:r w:rsidRPr="00E4694B">
        <w:rPr>
          <w:rFonts w:ascii="Century Gothic" w:eastAsia="Times New Roman" w:hAnsi="Century Gothic" w:cs="Times New Roman"/>
          <w:b/>
          <w:sz w:val="24"/>
          <w:szCs w:val="24"/>
          <w:lang w:eastAsia="hr-HR"/>
        </w:rPr>
        <w:t>. u stečaju</w:t>
      </w:r>
    </w:p>
    <w:p w:rsidR="00B37E16" w:rsidRDefault="00B37E16" w:rsidP="00B37E16">
      <w:pPr>
        <w:pBdr>
          <w:bottom w:val="double" w:sz="4" w:space="1" w:color="auto"/>
        </w:pBdr>
        <w:spacing w:after="0" w:line="288" w:lineRule="auto"/>
        <w:jc w:val="center"/>
        <w:rPr>
          <w:rFonts w:ascii="Century Gothic" w:eastAsia="Times New Roman" w:hAnsi="Century Gothic" w:cs="Times New Roman"/>
          <w:lang w:eastAsia="hr-HR"/>
        </w:rPr>
      </w:pPr>
      <w:r>
        <w:rPr>
          <w:rFonts w:ascii="Century Gothic" w:eastAsia="Times New Roman" w:hAnsi="Century Gothic" w:cs="Times New Roman"/>
          <w:lang w:eastAsia="hr-HR"/>
        </w:rPr>
        <w:t xml:space="preserve">Bjeliševac 33, 34340 Kutjevo </w:t>
      </w:r>
    </w:p>
    <w:p w:rsidR="00B37E16" w:rsidRDefault="00B37E16" w:rsidP="00B37E16">
      <w:pPr>
        <w:pBdr>
          <w:bottom w:val="double" w:sz="4" w:space="1" w:color="auto"/>
        </w:pBdr>
        <w:spacing w:after="0" w:line="288" w:lineRule="auto"/>
        <w:jc w:val="center"/>
        <w:rPr>
          <w:rFonts w:ascii="Century Gothic" w:eastAsia="Times New Roman" w:hAnsi="Century Gothic" w:cs="Times New Roman"/>
          <w:lang w:eastAsia="hr-HR"/>
        </w:rPr>
      </w:pPr>
      <w:r w:rsidRPr="00E4694B">
        <w:rPr>
          <w:rFonts w:ascii="Century Gothic" w:eastAsia="Times New Roman" w:hAnsi="Century Gothic" w:cs="Times New Roman"/>
          <w:lang w:eastAsia="hr-HR"/>
        </w:rPr>
        <w:t xml:space="preserve">OIB: </w:t>
      </w:r>
      <w:r>
        <w:rPr>
          <w:rFonts w:ascii="Century Gothic" w:eastAsia="Times New Roman" w:hAnsi="Century Gothic" w:cs="Times New Roman"/>
          <w:lang w:eastAsia="hr-HR"/>
        </w:rPr>
        <w:t>76910575677</w:t>
      </w:r>
      <w:r w:rsidRPr="00E4694B">
        <w:rPr>
          <w:rFonts w:ascii="Century Gothic" w:eastAsia="Times New Roman" w:hAnsi="Century Gothic" w:cs="Times New Roman"/>
          <w:lang w:eastAsia="hr-HR"/>
        </w:rPr>
        <w:t xml:space="preserve">, St </w:t>
      </w:r>
      <w:r>
        <w:rPr>
          <w:rFonts w:ascii="Century Gothic" w:eastAsia="Times New Roman" w:hAnsi="Century Gothic" w:cs="Times New Roman"/>
          <w:lang w:eastAsia="hr-HR"/>
        </w:rPr>
        <w:t>–</w:t>
      </w:r>
      <w:r w:rsidRPr="00E4694B">
        <w:rPr>
          <w:rFonts w:ascii="Century Gothic" w:eastAsia="Times New Roman" w:hAnsi="Century Gothic" w:cs="Times New Roman"/>
          <w:lang w:eastAsia="hr-HR"/>
        </w:rPr>
        <w:t xml:space="preserve"> </w:t>
      </w:r>
      <w:r>
        <w:rPr>
          <w:rFonts w:ascii="Century Gothic" w:eastAsia="Times New Roman" w:hAnsi="Century Gothic" w:cs="Times New Roman"/>
          <w:lang w:eastAsia="hr-HR"/>
        </w:rPr>
        <w:t>1678/2017</w:t>
      </w:r>
      <w:r w:rsidRPr="00E4694B">
        <w:rPr>
          <w:rFonts w:ascii="Century Gothic" w:eastAsia="Times New Roman" w:hAnsi="Century Gothic" w:cs="Times New Roman"/>
          <w:lang w:eastAsia="hr-HR"/>
        </w:rPr>
        <w:t xml:space="preserve"> </w:t>
      </w:r>
    </w:p>
    <w:p w:rsidR="00B37E16" w:rsidRDefault="00B37E16" w:rsidP="00B37E16">
      <w:pPr>
        <w:pBdr>
          <w:bottom w:val="double" w:sz="4" w:space="1" w:color="auto"/>
        </w:pBdr>
        <w:spacing w:after="0" w:line="288" w:lineRule="auto"/>
        <w:jc w:val="center"/>
        <w:rPr>
          <w:rFonts w:ascii="Century Gothic" w:eastAsia="Times New Roman" w:hAnsi="Century Gothic" w:cs="Times New Roman"/>
          <w:lang w:eastAsia="hr-HR"/>
        </w:rPr>
      </w:pPr>
      <w:r>
        <w:rPr>
          <w:rFonts w:ascii="Century Gothic" w:eastAsia="Times New Roman" w:hAnsi="Century Gothic" w:cs="Times New Roman"/>
          <w:lang w:eastAsia="hr-HR"/>
        </w:rPr>
        <w:t>Stečajni upravitelj: Dražen Vidman</w:t>
      </w:r>
    </w:p>
    <w:p w:rsidR="001B7B18" w:rsidRPr="001B7B18" w:rsidRDefault="001B7B18" w:rsidP="001B7B18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sz w:val="32"/>
          <w:szCs w:val="32"/>
          <w:lang w:eastAsia="hr-HR"/>
        </w:rPr>
      </w:pPr>
    </w:p>
    <w:p w:rsidR="001109F8" w:rsidRDefault="001109F8" w:rsidP="003F41EC">
      <w:pPr>
        <w:spacing w:after="0" w:line="288" w:lineRule="auto"/>
        <w:jc w:val="center"/>
        <w:rPr>
          <w:rFonts w:ascii="Century Gothic" w:eastAsia="Times New Roman" w:hAnsi="Century Gothic" w:cs="Times New Roman"/>
          <w:b/>
          <w:sz w:val="26"/>
          <w:szCs w:val="26"/>
          <w:lang w:eastAsia="hr-HR"/>
        </w:rPr>
      </w:pPr>
    </w:p>
    <w:p w:rsidR="003F41EC" w:rsidRPr="003F41EC" w:rsidRDefault="003F41EC" w:rsidP="003F41EC">
      <w:pPr>
        <w:spacing w:after="0" w:line="288" w:lineRule="auto"/>
        <w:jc w:val="center"/>
        <w:rPr>
          <w:rFonts w:ascii="Century Gothic" w:eastAsia="Times New Roman" w:hAnsi="Century Gothic" w:cs="Times New Roman"/>
          <w:b/>
          <w:sz w:val="26"/>
          <w:szCs w:val="26"/>
          <w:lang w:eastAsia="hr-HR"/>
        </w:rPr>
      </w:pPr>
      <w:r w:rsidRPr="003F41EC">
        <w:rPr>
          <w:rFonts w:ascii="Century Gothic" w:eastAsia="Times New Roman" w:hAnsi="Century Gothic" w:cs="Times New Roman"/>
          <w:b/>
          <w:sz w:val="26"/>
          <w:szCs w:val="26"/>
          <w:lang w:eastAsia="hr-HR"/>
        </w:rPr>
        <w:t>PREGLED IMOVINE I OBVEZA ( čl. 223. SZ )</w:t>
      </w:r>
    </w:p>
    <w:p w:rsidR="003F41EC" w:rsidRPr="003F41EC" w:rsidRDefault="003F41EC" w:rsidP="003F41EC">
      <w:pPr>
        <w:spacing w:after="0" w:line="240" w:lineRule="auto"/>
        <w:rPr>
          <w:rFonts w:ascii="Century Gothic" w:eastAsia="Times New Roman" w:hAnsi="Century Gothic" w:cs="Times New Roman"/>
          <w:b/>
          <w:sz w:val="32"/>
          <w:szCs w:val="32"/>
          <w:lang w:eastAsia="hr-HR"/>
        </w:rPr>
      </w:pPr>
    </w:p>
    <w:p w:rsidR="003F41EC" w:rsidRPr="003F41EC" w:rsidRDefault="003F41EC" w:rsidP="003F41EC">
      <w:pPr>
        <w:spacing w:after="0" w:line="240" w:lineRule="auto"/>
        <w:rPr>
          <w:rFonts w:ascii="Century Gothic" w:eastAsia="Times New Roman" w:hAnsi="Century Gothic" w:cs="Times New Roman"/>
          <w:b/>
          <w:sz w:val="26"/>
          <w:szCs w:val="26"/>
          <w:lang w:eastAsia="hr-HR"/>
        </w:rPr>
      </w:pPr>
      <w:r w:rsidRPr="003F41EC">
        <w:rPr>
          <w:rFonts w:ascii="Century Gothic" w:eastAsia="Times New Roman" w:hAnsi="Century Gothic" w:cs="Times New Roman"/>
          <w:b/>
          <w:sz w:val="26"/>
          <w:szCs w:val="26"/>
          <w:lang w:eastAsia="hr-HR"/>
        </w:rPr>
        <w:t>Imovina</w:t>
      </w:r>
    </w:p>
    <w:tbl>
      <w:tblPr>
        <w:tblW w:w="10915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5386"/>
        <w:gridCol w:w="2268"/>
        <w:gridCol w:w="2479"/>
      </w:tblGrid>
      <w:tr w:rsidR="003F41EC" w:rsidRPr="003F41EC" w:rsidTr="00267E72">
        <w:trPr>
          <w:jc w:val="center"/>
        </w:trPr>
        <w:tc>
          <w:tcPr>
            <w:tcW w:w="782" w:type="dxa"/>
            <w:shd w:val="clear" w:color="auto" w:fill="E6E6E6"/>
          </w:tcPr>
          <w:p w:rsidR="003F41EC" w:rsidRPr="003F41EC" w:rsidRDefault="003F41EC" w:rsidP="003F41EC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caps/>
                <w:lang w:eastAsia="hr-HR"/>
              </w:rPr>
            </w:pPr>
            <w:r w:rsidRPr="003F41EC">
              <w:rPr>
                <w:rFonts w:ascii="Century Gothic" w:eastAsia="Times New Roman" w:hAnsi="Century Gothic" w:cs="Times New Roman"/>
                <w:b/>
                <w:lang w:eastAsia="hr-HR"/>
              </w:rPr>
              <w:t>R.br.</w:t>
            </w:r>
          </w:p>
        </w:tc>
        <w:tc>
          <w:tcPr>
            <w:tcW w:w="5386" w:type="dxa"/>
            <w:shd w:val="clear" w:color="auto" w:fill="E6E6E6"/>
          </w:tcPr>
          <w:p w:rsidR="003F41EC" w:rsidRPr="003F41EC" w:rsidRDefault="003F41EC" w:rsidP="003F41EC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caps/>
                <w:lang w:eastAsia="hr-HR"/>
              </w:rPr>
            </w:pPr>
            <w:r w:rsidRPr="003F41EC">
              <w:rPr>
                <w:rFonts w:ascii="Century Gothic" w:eastAsia="Times New Roman" w:hAnsi="Century Gothic" w:cs="Times New Roman"/>
                <w:b/>
                <w:caps/>
                <w:lang w:eastAsia="hr-HR"/>
              </w:rPr>
              <w:t>O</w:t>
            </w:r>
            <w:r w:rsidRPr="003F41EC">
              <w:rPr>
                <w:rFonts w:ascii="Century Gothic" w:eastAsia="Times New Roman" w:hAnsi="Century Gothic" w:cs="Times New Roman"/>
                <w:b/>
                <w:lang w:eastAsia="hr-HR"/>
              </w:rPr>
              <w:t>pis imovine</w:t>
            </w:r>
          </w:p>
        </w:tc>
        <w:tc>
          <w:tcPr>
            <w:tcW w:w="2268" w:type="dxa"/>
            <w:shd w:val="clear" w:color="auto" w:fill="E6E6E6"/>
          </w:tcPr>
          <w:p w:rsidR="003F41EC" w:rsidRPr="003F41EC" w:rsidRDefault="003F41EC" w:rsidP="003F41EC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caps/>
                <w:lang w:eastAsia="hr-HR"/>
              </w:rPr>
            </w:pPr>
            <w:r w:rsidRPr="003F41EC">
              <w:rPr>
                <w:rFonts w:ascii="Century Gothic" w:eastAsia="Times New Roman" w:hAnsi="Century Gothic" w:cs="Times New Roman"/>
                <w:b/>
                <w:lang w:eastAsia="hr-HR"/>
              </w:rPr>
              <w:t>Knjigovodstvena</w:t>
            </w:r>
          </w:p>
          <w:p w:rsidR="003F41EC" w:rsidRPr="003F41EC" w:rsidRDefault="003F41EC" w:rsidP="00B37E16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caps/>
                <w:lang w:eastAsia="hr-HR"/>
              </w:rPr>
            </w:pPr>
            <w:r w:rsidRPr="003F41EC">
              <w:rPr>
                <w:rFonts w:ascii="Century Gothic" w:eastAsia="Times New Roman" w:hAnsi="Century Gothic" w:cs="Times New Roman"/>
                <w:b/>
                <w:lang w:eastAsia="hr-HR"/>
              </w:rPr>
              <w:t xml:space="preserve">vrijednost na dan </w:t>
            </w:r>
            <w:r w:rsidR="00B37E16">
              <w:rPr>
                <w:rFonts w:ascii="Century Gothic" w:eastAsia="Times New Roman" w:hAnsi="Century Gothic" w:cs="Times New Roman"/>
                <w:b/>
                <w:lang w:eastAsia="hr-HR"/>
              </w:rPr>
              <w:t>22.8.2018</w:t>
            </w:r>
            <w:r w:rsidRPr="003F41EC">
              <w:rPr>
                <w:rFonts w:ascii="Century Gothic" w:eastAsia="Times New Roman" w:hAnsi="Century Gothic" w:cs="Times New Roman"/>
                <w:b/>
                <w:lang w:eastAsia="hr-HR"/>
              </w:rPr>
              <w:t>.</w:t>
            </w:r>
          </w:p>
        </w:tc>
        <w:tc>
          <w:tcPr>
            <w:tcW w:w="2479" w:type="dxa"/>
            <w:shd w:val="clear" w:color="auto" w:fill="E6E6E6"/>
          </w:tcPr>
          <w:p w:rsidR="003F41EC" w:rsidRPr="003F41EC" w:rsidRDefault="003F41EC" w:rsidP="003F41EC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caps/>
                <w:lang w:eastAsia="hr-HR"/>
              </w:rPr>
            </w:pPr>
            <w:r w:rsidRPr="003F41EC">
              <w:rPr>
                <w:rFonts w:ascii="Century Gothic" w:eastAsia="Times New Roman" w:hAnsi="Century Gothic" w:cs="Times New Roman"/>
                <w:b/>
                <w:caps/>
                <w:lang w:eastAsia="hr-HR"/>
              </w:rPr>
              <w:t>P</w:t>
            </w:r>
            <w:r w:rsidRPr="003F41EC">
              <w:rPr>
                <w:rFonts w:ascii="Century Gothic" w:eastAsia="Times New Roman" w:hAnsi="Century Gothic" w:cs="Times New Roman"/>
                <w:b/>
                <w:lang w:eastAsia="hr-HR"/>
              </w:rPr>
              <w:t>rocijenjena</w:t>
            </w:r>
            <w:r w:rsidRPr="003F41EC">
              <w:rPr>
                <w:rFonts w:ascii="Century Gothic" w:eastAsia="Times New Roman" w:hAnsi="Century Gothic" w:cs="Times New Roman"/>
                <w:b/>
                <w:caps/>
                <w:lang w:eastAsia="hr-HR"/>
              </w:rPr>
              <w:t>/</w:t>
            </w:r>
          </w:p>
          <w:p w:rsidR="003F41EC" w:rsidRPr="003F41EC" w:rsidRDefault="003F41EC" w:rsidP="00B37E16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caps/>
                <w:lang w:eastAsia="hr-HR"/>
              </w:rPr>
            </w:pPr>
            <w:r w:rsidRPr="003F41EC">
              <w:rPr>
                <w:rFonts w:ascii="Century Gothic" w:eastAsia="Times New Roman" w:hAnsi="Century Gothic" w:cs="Times New Roman"/>
                <w:b/>
                <w:lang w:eastAsia="hr-HR"/>
              </w:rPr>
              <w:t xml:space="preserve">knjigovodstvena vrijednost iskazana u početnoj stečajnoj bilanci na dan </w:t>
            </w:r>
            <w:r w:rsidR="00B37E16">
              <w:rPr>
                <w:rFonts w:ascii="Century Gothic" w:eastAsia="Times New Roman" w:hAnsi="Century Gothic" w:cs="Times New Roman"/>
                <w:b/>
                <w:lang w:eastAsia="hr-HR"/>
              </w:rPr>
              <w:t>23.8.2018.</w:t>
            </w:r>
          </w:p>
        </w:tc>
      </w:tr>
      <w:tr w:rsidR="00C53EC7" w:rsidRPr="003F41EC" w:rsidTr="001109F8">
        <w:trPr>
          <w:trHeight w:val="567"/>
          <w:jc w:val="center"/>
        </w:trPr>
        <w:tc>
          <w:tcPr>
            <w:tcW w:w="782" w:type="dxa"/>
            <w:shd w:val="clear" w:color="auto" w:fill="auto"/>
          </w:tcPr>
          <w:p w:rsidR="00C53EC7" w:rsidRPr="003F41EC" w:rsidRDefault="00C53EC7" w:rsidP="003F41EC">
            <w:pPr>
              <w:spacing w:after="0" w:line="288" w:lineRule="auto"/>
              <w:jc w:val="right"/>
              <w:rPr>
                <w:rFonts w:ascii="Century Gothic" w:eastAsia="Times New Roman" w:hAnsi="Century Gothic" w:cs="Times New Roman"/>
                <w:lang w:eastAsia="hr-HR"/>
              </w:rPr>
            </w:pPr>
            <w:r>
              <w:rPr>
                <w:rFonts w:ascii="Century Gothic" w:eastAsia="Times New Roman" w:hAnsi="Century Gothic" w:cs="Times New Roman"/>
                <w:lang w:eastAsia="hr-HR"/>
              </w:rPr>
              <w:t>1.</w:t>
            </w:r>
          </w:p>
        </w:tc>
        <w:tc>
          <w:tcPr>
            <w:tcW w:w="5386" w:type="dxa"/>
            <w:shd w:val="clear" w:color="auto" w:fill="auto"/>
          </w:tcPr>
          <w:p w:rsidR="00C53EC7" w:rsidRPr="003F41EC" w:rsidRDefault="00C53EC7" w:rsidP="003F41EC">
            <w:pPr>
              <w:spacing w:after="0" w:line="288" w:lineRule="auto"/>
              <w:jc w:val="both"/>
              <w:rPr>
                <w:rFonts w:ascii="Century Gothic" w:eastAsia="Times New Roman" w:hAnsi="Century Gothic" w:cs="Times New Roman"/>
                <w:lang w:eastAsia="hr-HR"/>
              </w:rPr>
            </w:pPr>
            <w:r>
              <w:rPr>
                <w:rFonts w:ascii="Century Gothic" w:eastAsia="Times New Roman" w:hAnsi="Century Gothic" w:cs="Times New Roman"/>
                <w:lang w:eastAsia="hr-HR"/>
              </w:rPr>
              <w:t>Pokretnine</w:t>
            </w:r>
          </w:p>
        </w:tc>
        <w:tc>
          <w:tcPr>
            <w:tcW w:w="2268" w:type="dxa"/>
            <w:shd w:val="clear" w:color="auto" w:fill="auto"/>
          </w:tcPr>
          <w:p w:rsidR="00C53EC7" w:rsidRPr="003F41EC" w:rsidRDefault="00C53EC7" w:rsidP="003F41EC">
            <w:pPr>
              <w:spacing w:after="0" w:line="288" w:lineRule="auto"/>
              <w:jc w:val="right"/>
              <w:rPr>
                <w:rFonts w:ascii="Century Gothic" w:eastAsia="Times New Roman" w:hAnsi="Century Gothic" w:cs="Times New Roman"/>
                <w:lang w:eastAsia="hr-HR"/>
              </w:rPr>
            </w:pPr>
            <w:r>
              <w:rPr>
                <w:rFonts w:ascii="Century Gothic" w:eastAsia="Times New Roman" w:hAnsi="Century Gothic" w:cs="Times New Roman"/>
                <w:lang w:eastAsia="hr-HR"/>
              </w:rPr>
              <w:t>30.628,59</w:t>
            </w:r>
          </w:p>
        </w:tc>
        <w:tc>
          <w:tcPr>
            <w:tcW w:w="2479" w:type="dxa"/>
            <w:shd w:val="clear" w:color="auto" w:fill="auto"/>
          </w:tcPr>
          <w:p w:rsidR="00C53EC7" w:rsidRPr="003F41EC" w:rsidRDefault="00C53EC7" w:rsidP="00BF6FBD">
            <w:pPr>
              <w:spacing w:after="0" w:line="288" w:lineRule="auto"/>
              <w:jc w:val="right"/>
              <w:rPr>
                <w:rFonts w:ascii="Century Gothic" w:eastAsia="Times New Roman" w:hAnsi="Century Gothic" w:cs="Times New Roman"/>
                <w:lang w:eastAsia="hr-HR"/>
              </w:rPr>
            </w:pPr>
            <w:r>
              <w:rPr>
                <w:rFonts w:ascii="Century Gothic" w:eastAsia="Times New Roman" w:hAnsi="Century Gothic" w:cs="Times New Roman"/>
                <w:lang w:eastAsia="hr-HR"/>
              </w:rPr>
              <w:t>30.628,59</w:t>
            </w:r>
          </w:p>
        </w:tc>
      </w:tr>
      <w:tr w:rsidR="00C53EC7" w:rsidRPr="003F41EC" w:rsidTr="001109F8">
        <w:trPr>
          <w:trHeight w:val="567"/>
          <w:jc w:val="center"/>
        </w:trPr>
        <w:tc>
          <w:tcPr>
            <w:tcW w:w="782" w:type="dxa"/>
            <w:shd w:val="clear" w:color="auto" w:fill="auto"/>
          </w:tcPr>
          <w:p w:rsidR="00C53EC7" w:rsidRPr="003F41EC" w:rsidRDefault="00C53EC7" w:rsidP="003F41EC">
            <w:pPr>
              <w:spacing w:after="0" w:line="288" w:lineRule="auto"/>
              <w:jc w:val="right"/>
              <w:rPr>
                <w:rFonts w:ascii="Century Gothic" w:eastAsia="Times New Roman" w:hAnsi="Century Gothic" w:cs="Times New Roman"/>
                <w:lang w:eastAsia="hr-HR"/>
              </w:rPr>
            </w:pPr>
            <w:r>
              <w:rPr>
                <w:rFonts w:ascii="Century Gothic" w:eastAsia="Times New Roman" w:hAnsi="Century Gothic" w:cs="Times New Roman"/>
                <w:lang w:eastAsia="hr-HR"/>
              </w:rPr>
              <w:t>2.</w:t>
            </w:r>
          </w:p>
        </w:tc>
        <w:tc>
          <w:tcPr>
            <w:tcW w:w="5386" w:type="dxa"/>
            <w:shd w:val="clear" w:color="auto" w:fill="auto"/>
          </w:tcPr>
          <w:p w:rsidR="00C53EC7" w:rsidRPr="003F41EC" w:rsidRDefault="00C53EC7" w:rsidP="003F41EC">
            <w:pPr>
              <w:spacing w:after="0" w:line="288" w:lineRule="auto"/>
              <w:rPr>
                <w:rFonts w:ascii="Century Gothic" w:eastAsia="Times New Roman" w:hAnsi="Century Gothic" w:cs="Times New Roman"/>
                <w:lang w:eastAsia="hr-HR"/>
              </w:rPr>
            </w:pPr>
            <w:r>
              <w:rPr>
                <w:rFonts w:ascii="Century Gothic" w:eastAsia="Times New Roman" w:hAnsi="Century Gothic" w:cs="Times New Roman"/>
                <w:lang w:eastAsia="hr-HR"/>
              </w:rPr>
              <w:t>Potraživanja</w:t>
            </w:r>
          </w:p>
        </w:tc>
        <w:tc>
          <w:tcPr>
            <w:tcW w:w="2268" w:type="dxa"/>
            <w:shd w:val="clear" w:color="auto" w:fill="auto"/>
          </w:tcPr>
          <w:p w:rsidR="00C53EC7" w:rsidRPr="003F41EC" w:rsidRDefault="00C53EC7" w:rsidP="003F41EC">
            <w:pPr>
              <w:spacing w:after="0" w:line="288" w:lineRule="auto"/>
              <w:jc w:val="right"/>
              <w:rPr>
                <w:rFonts w:ascii="Century Gothic" w:eastAsia="Times New Roman" w:hAnsi="Century Gothic" w:cs="Times New Roman"/>
                <w:lang w:eastAsia="hr-HR"/>
              </w:rPr>
            </w:pPr>
            <w:r>
              <w:rPr>
                <w:rFonts w:ascii="Century Gothic" w:eastAsia="Times New Roman" w:hAnsi="Century Gothic" w:cs="Times New Roman"/>
                <w:lang w:eastAsia="hr-HR"/>
              </w:rPr>
              <w:t>27.427,16</w:t>
            </w:r>
          </w:p>
        </w:tc>
        <w:tc>
          <w:tcPr>
            <w:tcW w:w="2479" w:type="dxa"/>
            <w:shd w:val="clear" w:color="auto" w:fill="auto"/>
          </w:tcPr>
          <w:p w:rsidR="00C53EC7" w:rsidRPr="003F41EC" w:rsidRDefault="00C53EC7" w:rsidP="00BF6FBD">
            <w:pPr>
              <w:spacing w:after="0" w:line="288" w:lineRule="auto"/>
              <w:jc w:val="right"/>
              <w:rPr>
                <w:rFonts w:ascii="Century Gothic" w:eastAsia="Times New Roman" w:hAnsi="Century Gothic" w:cs="Times New Roman"/>
                <w:lang w:eastAsia="hr-HR"/>
              </w:rPr>
            </w:pPr>
            <w:r>
              <w:rPr>
                <w:rFonts w:ascii="Century Gothic" w:eastAsia="Times New Roman" w:hAnsi="Century Gothic" w:cs="Times New Roman"/>
                <w:lang w:eastAsia="hr-HR"/>
              </w:rPr>
              <w:t>27.427,16</w:t>
            </w:r>
          </w:p>
        </w:tc>
      </w:tr>
      <w:tr w:rsidR="00C53EC7" w:rsidRPr="003F41EC" w:rsidTr="001109F8">
        <w:trPr>
          <w:trHeight w:val="567"/>
          <w:jc w:val="center"/>
        </w:trPr>
        <w:tc>
          <w:tcPr>
            <w:tcW w:w="782" w:type="dxa"/>
            <w:shd w:val="clear" w:color="auto" w:fill="E6E6E6"/>
          </w:tcPr>
          <w:p w:rsidR="00C53EC7" w:rsidRPr="003F41EC" w:rsidRDefault="00C53EC7" w:rsidP="003F41EC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b/>
                <w:lang w:eastAsia="hr-HR"/>
              </w:rPr>
            </w:pPr>
          </w:p>
        </w:tc>
        <w:tc>
          <w:tcPr>
            <w:tcW w:w="5386" w:type="dxa"/>
            <w:shd w:val="clear" w:color="auto" w:fill="E6E6E6"/>
          </w:tcPr>
          <w:p w:rsidR="00C53EC7" w:rsidRPr="003F41EC" w:rsidRDefault="00C53EC7" w:rsidP="009F54F1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lang w:eastAsia="hr-HR"/>
              </w:rPr>
            </w:pPr>
            <w:r w:rsidRPr="003F41EC">
              <w:rPr>
                <w:rFonts w:ascii="Century Gothic" w:eastAsia="Times New Roman" w:hAnsi="Century Gothic" w:cs="Times New Roman"/>
                <w:b/>
                <w:lang w:eastAsia="hr-HR"/>
              </w:rPr>
              <w:t>Ukupno ( r.br. 1+ 2)</w:t>
            </w:r>
          </w:p>
        </w:tc>
        <w:tc>
          <w:tcPr>
            <w:tcW w:w="2268" w:type="dxa"/>
            <w:shd w:val="clear" w:color="auto" w:fill="E6E6E6"/>
          </w:tcPr>
          <w:p w:rsidR="00C53EC7" w:rsidRPr="003F41EC" w:rsidRDefault="00C53EC7" w:rsidP="00B37E16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b/>
                <w:lang w:eastAsia="hr-HR"/>
              </w:rPr>
            </w:pPr>
            <w:r>
              <w:rPr>
                <w:rFonts w:ascii="Century Gothic" w:eastAsia="Times New Roman" w:hAnsi="Century Gothic" w:cs="Times New Roman"/>
                <w:b/>
                <w:lang w:eastAsia="hr-HR"/>
              </w:rPr>
              <w:fldChar w:fldCharType="begin"/>
            </w:r>
            <w:r>
              <w:rPr>
                <w:rFonts w:ascii="Century Gothic" w:eastAsia="Times New Roman" w:hAnsi="Century Gothic" w:cs="Times New Roman"/>
                <w:b/>
                <w:lang w:eastAsia="hr-HR"/>
              </w:rPr>
              <w:instrText xml:space="preserve"> =SUM(ABOVE) </w:instrText>
            </w:r>
            <w:r>
              <w:rPr>
                <w:rFonts w:ascii="Century Gothic" w:eastAsia="Times New Roman" w:hAnsi="Century Gothic" w:cs="Times New Roman"/>
                <w:b/>
                <w:lang w:eastAsia="hr-HR"/>
              </w:rPr>
              <w:fldChar w:fldCharType="separate"/>
            </w:r>
            <w:r>
              <w:rPr>
                <w:rFonts w:ascii="Century Gothic" w:eastAsia="Times New Roman" w:hAnsi="Century Gothic" w:cs="Times New Roman"/>
                <w:b/>
                <w:noProof/>
                <w:lang w:eastAsia="hr-HR"/>
              </w:rPr>
              <w:t>58.055,75</w:t>
            </w:r>
            <w:r>
              <w:rPr>
                <w:rFonts w:ascii="Century Gothic" w:eastAsia="Times New Roman" w:hAnsi="Century Gothic" w:cs="Times New Roman"/>
                <w:b/>
                <w:lang w:eastAsia="hr-HR"/>
              </w:rPr>
              <w:fldChar w:fldCharType="end"/>
            </w:r>
          </w:p>
        </w:tc>
        <w:tc>
          <w:tcPr>
            <w:tcW w:w="2479" w:type="dxa"/>
            <w:shd w:val="clear" w:color="auto" w:fill="E6E6E6"/>
          </w:tcPr>
          <w:p w:rsidR="00C53EC7" w:rsidRPr="003F41EC" w:rsidRDefault="00C53EC7" w:rsidP="00BF6FBD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b/>
                <w:lang w:eastAsia="hr-HR"/>
              </w:rPr>
            </w:pPr>
            <w:r>
              <w:rPr>
                <w:rFonts w:ascii="Century Gothic" w:eastAsia="Times New Roman" w:hAnsi="Century Gothic" w:cs="Times New Roman"/>
                <w:b/>
                <w:lang w:eastAsia="hr-HR"/>
              </w:rPr>
              <w:fldChar w:fldCharType="begin"/>
            </w:r>
            <w:r>
              <w:rPr>
                <w:rFonts w:ascii="Century Gothic" w:eastAsia="Times New Roman" w:hAnsi="Century Gothic" w:cs="Times New Roman"/>
                <w:b/>
                <w:lang w:eastAsia="hr-HR"/>
              </w:rPr>
              <w:instrText xml:space="preserve"> =SUM(ABOVE) </w:instrText>
            </w:r>
            <w:r>
              <w:rPr>
                <w:rFonts w:ascii="Century Gothic" w:eastAsia="Times New Roman" w:hAnsi="Century Gothic" w:cs="Times New Roman"/>
                <w:b/>
                <w:lang w:eastAsia="hr-HR"/>
              </w:rPr>
              <w:fldChar w:fldCharType="separate"/>
            </w:r>
            <w:r>
              <w:rPr>
                <w:rFonts w:ascii="Century Gothic" w:eastAsia="Times New Roman" w:hAnsi="Century Gothic" w:cs="Times New Roman"/>
                <w:b/>
                <w:noProof/>
                <w:lang w:eastAsia="hr-HR"/>
              </w:rPr>
              <w:t>58.055,75</w:t>
            </w:r>
            <w:r>
              <w:rPr>
                <w:rFonts w:ascii="Century Gothic" w:eastAsia="Times New Roman" w:hAnsi="Century Gothic" w:cs="Times New Roman"/>
                <w:b/>
                <w:lang w:eastAsia="hr-HR"/>
              </w:rPr>
              <w:fldChar w:fldCharType="end"/>
            </w:r>
          </w:p>
        </w:tc>
      </w:tr>
    </w:tbl>
    <w:p w:rsidR="003F41EC" w:rsidRPr="003F41EC" w:rsidRDefault="003F41EC" w:rsidP="003F41EC">
      <w:pPr>
        <w:spacing w:after="0" w:line="240" w:lineRule="auto"/>
        <w:rPr>
          <w:rFonts w:ascii="Century Gothic" w:eastAsia="Times New Roman" w:hAnsi="Century Gothic" w:cs="Times New Roman"/>
          <w:b/>
          <w:sz w:val="26"/>
          <w:szCs w:val="26"/>
          <w:lang w:eastAsia="hr-HR"/>
        </w:rPr>
      </w:pPr>
    </w:p>
    <w:p w:rsidR="003F41EC" w:rsidRPr="003F41EC" w:rsidRDefault="003F41EC" w:rsidP="003F41EC">
      <w:pPr>
        <w:spacing w:after="0" w:line="240" w:lineRule="auto"/>
        <w:rPr>
          <w:rFonts w:ascii="Century Gothic" w:eastAsia="Times New Roman" w:hAnsi="Century Gothic" w:cs="Times New Roman"/>
          <w:b/>
          <w:sz w:val="26"/>
          <w:szCs w:val="26"/>
          <w:lang w:eastAsia="hr-HR"/>
        </w:rPr>
      </w:pPr>
    </w:p>
    <w:p w:rsidR="003F41EC" w:rsidRPr="003F41EC" w:rsidRDefault="003F41EC" w:rsidP="003F41EC">
      <w:pPr>
        <w:spacing w:after="0" w:line="240" w:lineRule="auto"/>
        <w:rPr>
          <w:rFonts w:ascii="Century Gothic" w:eastAsia="Times New Roman" w:hAnsi="Century Gothic" w:cs="Times New Roman"/>
          <w:b/>
          <w:sz w:val="26"/>
          <w:szCs w:val="26"/>
          <w:lang w:eastAsia="hr-HR"/>
        </w:rPr>
      </w:pPr>
      <w:r w:rsidRPr="003F41EC">
        <w:rPr>
          <w:rFonts w:ascii="Century Gothic" w:eastAsia="Times New Roman" w:hAnsi="Century Gothic" w:cs="Times New Roman"/>
          <w:b/>
          <w:sz w:val="26"/>
          <w:szCs w:val="26"/>
          <w:lang w:eastAsia="hr-HR"/>
        </w:rPr>
        <w:t>Obveze</w:t>
      </w:r>
    </w:p>
    <w:tbl>
      <w:tblPr>
        <w:tblW w:w="10915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5386"/>
        <w:gridCol w:w="2479"/>
        <w:gridCol w:w="2268"/>
      </w:tblGrid>
      <w:tr w:rsidR="003F41EC" w:rsidRPr="003F41EC" w:rsidTr="00267E72">
        <w:trPr>
          <w:trHeight w:val="714"/>
          <w:jc w:val="center"/>
        </w:trPr>
        <w:tc>
          <w:tcPr>
            <w:tcW w:w="782" w:type="dxa"/>
            <w:shd w:val="clear" w:color="auto" w:fill="E6E6E6"/>
          </w:tcPr>
          <w:p w:rsidR="003F41EC" w:rsidRPr="003F41EC" w:rsidRDefault="003F41EC" w:rsidP="003F41EC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caps/>
                <w:lang w:eastAsia="hr-HR"/>
              </w:rPr>
            </w:pPr>
            <w:r w:rsidRPr="003F41EC">
              <w:rPr>
                <w:rFonts w:ascii="Century Gothic" w:eastAsia="Times New Roman" w:hAnsi="Century Gothic" w:cs="Times New Roman"/>
                <w:b/>
                <w:lang w:eastAsia="hr-HR"/>
              </w:rPr>
              <w:t>R.br.</w:t>
            </w:r>
          </w:p>
        </w:tc>
        <w:tc>
          <w:tcPr>
            <w:tcW w:w="5386" w:type="dxa"/>
            <w:shd w:val="clear" w:color="auto" w:fill="E6E6E6"/>
          </w:tcPr>
          <w:p w:rsidR="003F41EC" w:rsidRPr="003F41EC" w:rsidRDefault="003F41EC" w:rsidP="003F41EC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caps/>
                <w:lang w:eastAsia="hr-HR"/>
              </w:rPr>
            </w:pPr>
            <w:r w:rsidRPr="003F41EC">
              <w:rPr>
                <w:rFonts w:ascii="Century Gothic" w:eastAsia="Times New Roman" w:hAnsi="Century Gothic" w:cs="Times New Roman"/>
                <w:b/>
                <w:lang w:eastAsia="hr-HR"/>
              </w:rPr>
              <w:t>Osnov tražbine</w:t>
            </w:r>
          </w:p>
        </w:tc>
        <w:tc>
          <w:tcPr>
            <w:tcW w:w="2479" w:type="dxa"/>
            <w:shd w:val="clear" w:color="auto" w:fill="E6E6E6"/>
          </w:tcPr>
          <w:p w:rsidR="003F41EC" w:rsidRPr="003F41EC" w:rsidRDefault="003F41EC" w:rsidP="003F41EC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caps/>
                <w:lang w:eastAsia="hr-HR"/>
              </w:rPr>
            </w:pPr>
            <w:r w:rsidRPr="003F41EC">
              <w:rPr>
                <w:rFonts w:ascii="Century Gothic" w:eastAsia="Times New Roman" w:hAnsi="Century Gothic" w:cs="Times New Roman"/>
                <w:b/>
                <w:caps/>
                <w:lang w:eastAsia="hr-HR"/>
              </w:rPr>
              <w:t>K</w:t>
            </w:r>
            <w:r w:rsidRPr="003F41EC">
              <w:rPr>
                <w:rFonts w:ascii="Century Gothic" w:eastAsia="Times New Roman" w:hAnsi="Century Gothic" w:cs="Times New Roman"/>
                <w:b/>
                <w:lang w:eastAsia="hr-HR"/>
              </w:rPr>
              <w:t>njigovodstvena</w:t>
            </w:r>
          </w:p>
          <w:p w:rsidR="003F41EC" w:rsidRPr="003F41EC" w:rsidRDefault="003F41EC" w:rsidP="00B37E16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caps/>
                <w:lang w:eastAsia="hr-HR"/>
              </w:rPr>
            </w:pPr>
            <w:r w:rsidRPr="003F41EC">
              <w:rPr>
                <w:rFonts w:ascii="Century Gothic" w:eastAsia="Times New Roman" w:hAnsi="Century Gothic" w:cs="Times New Roman"/>
                <w:b/>
                <w:lang w:eastAsia="hr-HR"/>
              </w:rPr>
              <w:t xml:space="preserve">vrijednost </w:t>
            </w:r>
            <w:r w:rsidR="001423AA">
              <w:rPr>
                <w:rFonts w:ascii="Century Gothic" w:eastAsia="Times New Roman" w:hAnsi="Century Gothic" w:cs="Times New Roman"/>
                <w:b/>
                <w:lang w:eastAsia="hr-HR"/>
              </w:rPr>
              <w:t xml:space="preserve">na dan </w:t>
            </w:r>
            <w:r w:rsidR="00B37E16">
              <w:rPr>
                <w:rFonts w:ascii="Century Gothic" w:eastAsia="Times New Roman" w:hAnsi="Century Gothic" w:cs="Times New Roman"/>
                <w:b/>
                <w:lang w:eastAsia="hr-HR"/>
              </w:rPr>
              <w:t>22.8.2018</w:t>
            </w:r>
            <w:r w:rsidR="001423AA">
              <w:rPr>
                <w:rFonts w:ascii="Century Gothic" w:eastAsia="Times New Roman" w:hAnsi="Century Gothic" w:cs="Times New Roman"/>
                <w:b/>
                <w:lang w:eastAsia="hr-HR"/>
              </w:rPr>
              <w:t>.</w:t>
            </w:r>
          </w:p>
        </w:tc>
        <w:tc>
          <w:tcPr>
            <w:tcW w:w="2268" w:type="dxa"/>
            <w:shd w:val="clear" w:color="auto" w:fill="E6E6E6"/>
          </w:tcPr>
          <w:p w:rsidR="003F41EC" w:rsidRPr="003F41EC" w:rsidRDefault="003F41EC" w:rsidP="003F41EC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caps/>
                <w:lang w:eastAsia="hr-HR"/>
              </w:rPr>
            </w:pPr>
            <w:r w:rsidRPr="003F41EC">
              <w:rPr>
                <w:rFonts w:ascii="Century Gothic" w:eastAsia="Times New Roman" w:hAnsi="Century Gothic" w:cs="Times New Roman"/>
                <w:b/>
                <w:caps/>
                <w:lang w:eastAsia="hr-HR"/>
              </w:rPr>
              <w:t>P</w:t>
            </w:r>
            <w:r w:rsidRPr="003F41EC">
              <w:rPr>
                <w:rFonts w:ascii="Century Gothic" w:eastAsia="Times New Roman" w:hAnsi="Century Gothic" w:cs="Times New Roman"/>
                <w:b/>
                <w:lang w:eastAsia="hr-HR"/>
              </w:rPr>
              <w:t>rijavljene ispitane tražbine</w:t>
            </w:r>
          </w:p>
        </w:tc>
      </w:tr>
      <w:tr w:rsidR="003F41EC" w:rsidRPr="003F41EC" w:rsidTr="001109F8">
        <w:trPr>
          <w:trHeight w:val="567"/>
          <w:jc w:val="center"/>
        </w:trPr>
        <w:tc>
          <w:tcPr>
            <w:tcW w:w="782" w:type="dxa"/>
            <w:shd w:val="clear" w:color="auto" w:fill="auto"/>
          </w:tcPr>
          <w:p w:rsidR="003F41EC" w:rsidRPr="003F41EC" w:rsidRDefault="001109F8" w:rsidP="003F41EC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lang w:eastAsia="hr-HR"/>
              </w:rPr>
            </w:pPr>
            <w:r>
              <w:rPr>
                <w:rFonts w:ascii="Century Gothic" w:eastAsia="Times New Roman" w:hAnsi="Century Gothic" w:cs="Times New Roman"/>
                <w:lang w:eastAsia="hr-HR"/>
              </w:rPr>
              <w:t>1.</w:t>
            </w:r>
          </w:p>
        </w:tc>
        <w:tc>
          <w:tcPr>
            <w:tcW w:w="5386" w:type="dxa"/>
            <w:shd w:val="clear" w:color="auto" w:fill="auto"/>
          </w:tcPr>
          <w:p w:rsidR="003F41EC" w:rsidRPr="003F41EC" w:rsidRDefault="00034C3F" w:rsidP="00034C3F">
            <w:pPr>
              <w:spacing w:after="0" w:line="288" w:lineRule="auto"/>
              <w:jc w:val="both"/>
              <w:rPr>
                <w:rFonts w:ascii="Century Gothic" w:eastAsia="Times New Roman" w:hAnsi="Century Gothic" w:cs="Times New Roman"/>
                <w:lang w:eastAsia="hr-HR"/>
              </w:rPr>
            </w:pPr>
            <w:r>
              <w:rPr>
                <w:rFonts w:ascii="Century Gothic" w:eastAsia="Times New Roman" w:hAnsi="Century Gothic" w:cs="Times New Roman"/>
                <w:lang w:eastAsia="hr-HR"/>
              </w:rPr>
              <w:t>Obveze za pozajmice</w:t>
            </w:r>
          </w:p>
        </w:tc>
        <w:tc>
          <w:tcPr>
            <w:tcW w:w="2479" w:type="dxa"/>
            <w:shd w:val="clear" w:color="auto" w:fill="auto"/>
          </w:tcPr>
          <w:p w:rsidR="003F41EC" w:rsidRPr="003F41EC" w:rsidRDefault="00B37E16" w:rsidP="003F41EC">
            <w:pPr>
              <w:spacing w:after="0" w:line="288" w:lineRule="auto"/>
              <w:jc w:val="right"/>
              <w:rPr>
                <w:rFonts w:ascii="Century Gothic" w:eastAsia="Times New Roman" w:hAnsi="Century Gothic" w:cs="Times New Roman"/>
                <w:lang w:eastAsia="hr-HR"/>
              </w:rPr>
            </w:pPr>
            <w:r>
              <w:rPr>
                <w:rFonts w:ascii="Century Gothic" w:eastAsia="Times New Roman" w:hAnsi="Century Gothic" w:cs="Times New Roman"/>
                <w:lang w:eastAsia="hr-HR"/>
              </w:rPr>
              <w:t>47.834,67</w:t>
            </w:r>
          </w:p>
        </w:tc>
        <w:tc>
          <w:tcPr>
            <w:tcW w:w="2268" w:type="dxa"/>
            <w:shd w:val="clear" w:color="auto" w:fill="auto"/>
          </w:tcPr>
          <w:p w:rsidR="003F41EC" w:rsidRPr="003F41EC" w:rsidRDefault="0000061B" w:rsidP="003F41EC">
            <w:pPr>
              <w:spacing w:after="0" w:line="288" w:lineRule="auto"/>
              <w:jc w:val="right"/>
              <w:rPr>
                <w:rFonts w:ascii="Century Gothic" w:eastAsia="Times New Roman" w:hAnsi="Century Gothic" w:cs="Times New Roman"/>
                <w:lang w:eastAsia="hr-HR"/>
              </w:rPr>
            </w:pPr>
            <w:r>
              <w:rPr>
                <w:rFonts w:ascii="Century Gothic" w:eastAsia="Times New Roman" w:hAnsi="Century Gothic" w:cs="Times New Roman"/>
                <w:lang w:eastAsia="hr-HR"/>
              </w:rPr>
              <w:t>0,00</w:t>
            </w:r>
          </w:p>
        </w:tc>
      </w:tr>
      <w:tr w:rsidR="003F41EC" w:rsidRPr="003F41EC" w:rsidTr="001109F8">
        <w:trPr>
          <w:trHeight w:val="567"/>
          <w:jc w:val="center"/>
        </w:trPr>
        <w:tc>
          <w:tcPr>
            <w:tcW w:w="782" w:type="dxa"/>
            <w:shd w:val="clear" w:color="auto" w:fill="auto"/>
          </w:tcPr>
          <w:p w:rsidR="003F41EC" w:rsidRPr="003F41EC" w:rsidRDefault="001109F8" w:rsidP="003F41EC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lang w:eastAsia="hr-HR"/>
              </w:rPr>
            </w:pPr>
            <w:r>
              <w:rPr>
                <w:rFonts w:ascii="Century Gothic" w:eastAsia="Times New Roman" w:hAnsi="Century Gothic" w:cs="Times New Roman"/>
                <w:lang w:eastAsia="hr-HR"/>
              </w:rPr>
              <w:t>2.</w:t>
            </w:r>
          </w:p>
        </w:tc>
        <w:tc>
          <w:tcPr>
            <w:tcW w:w="5386" w:type="dxa"/>
            <w:shd w:val="clear" w:color="auto" w:fill="auto"/>
          </w:tcPr>
          <w:p w:rsidR="003F41EC" w:rsidRPr="003F41EC" w:rsidRDefault="001109F8" w:rsidP="00B37E16">
            <w:pPr>
              <w:spacing w:after="0" w:line="288" w:lineRule="auto"/>
              <w:jc w:val="both"/>
              <w:rPr>
                <w:rFonts w:ascii="Century Gothic" w:eastAsia="Times New Roman" w:hAnsi="Century Gothic" w:cs="Times New Roman"/>
                <w:lang w:eastAsia="hr-HR"/>
              </w:rPr>
            </w:pPr>
            <w:r>
              <w:rPr>
                <w:rFonts w:ascii="Century Gothic" w:eastAsia="Times New Roman" w:hAnsi="Century Gothic" w:cs="Times New Roman"/>
                <w:lang w:eastAsia="hr-HR"/>
              </w:rPr>
              <w:t xml:space="preserve">Obveze prema </w:t>
            </w:r>
            <w:r w:rsidR="00B37E16">
              <w:rPr>
                <w:rFonts w:ascii="Century Gothic" w:eastAsia="Times New Roman" w:hAnsi="Century Gothic" w:cs="Times New Roman"/>
                <w:lang w:eastAsia="hr-HR"/>
              </w:rPr>
              <w:t>dobavljačima</w:t>
            </w:r>
          </w:p>
        </w:tc>
        <w:tc>
          <w:tcPr>
            <w:tcW w:w="2479" w:type="dxa"/>
            <w:shd w:val="clear" w:color="auto" w:fill="auto"/>
          </w:tcPr>
          <w:p w:rsidR="003F41EC" w:rsidRPr="003F41EC" w:rsidRDefault="00B37E16" w:rsidP="003F41EC">
            <w:pPr>
              <w:spacing w:after="0" w:line="288" w:lineRule="auto"/>
              <w:jc w:val="right"/>
              <w:rPr>
                <w:rFonts w:ascii="Century Gothic" w:eastAsia="Times New Roman" w:hAnsi="Century Gothic" w:cs="Times New Roman"/>
                <w:lang w:eastAsia="hr-HR"/>
              </w:rPr>
            </w:pPr>
            <w:r>
              <w:rPr>
                <w:rFonts w:ascii="Century Gothic" w:eastAsia="Times New Roman" w:hAnsi="Century Gothic" w:cs="Times New Roman"/>
                <w:lang w:eastAsia="hr-HR"/>
              </w:rPr>
              <w:t>7.887,42</w:t>
            </w:r>
          </w:p>
        </w:tc>
        <w:tc>
          <w:tcPr>
            <w:tcW w:w="2268" w:type="dxa"/>
            <w:shd w:val="clear" w:color="auto" w:fill="auto"/>
          </w:tcPr>
          <w:p w:rsidR="003F41EC" w:rsidRPr="003F41EC" w:rsidRDefault="00034C3F" w:rsidP="003F41EC">
            <w:pPr>
              <w:spacing w:after="0" w:line="288" w:lineRule="auto"/>
              <w:jc w:val="right"/>
              <w:rPr>
                <w:rFonts w:ascii="Century Gothic" w:eastAsia="Times New Roman" w:hAnsi="Century Gothic" w:cs="Times New Roman"/>
                <w:lang w:eastAsia="hr-HR"/>
              </w:rPr>
            </w:pPr>
            <w:r>
              <w:rPr>
                <w:rFonts w:ascii="Century Gothic" w:eastAsia="Times New Roman" w:hAnsi="Century Gothic" w:cs="Times New Roman"/>
                <w:lang w:eastAsia="hr-HR"/>
              </w:rPr>
              <w:t>0,00</w:t>
            </w:r>
          </w:p>
        </w:tc>
      </w:tr>
      <w:tr w:rsidR="00B37E16" w:rsidRPr="003F41EC" w:rsidTr="001109F8">
        <w:trPr>
          <w:trHeight w:val="567"/>
          <w:jc w:val="center"/>
        </w:trPr>
        <w:tc>
          <w:tcPr>
            <w:tcW w:w="782" w:type="dxa"/>
            <w:shd w:val="clear" w:color="auto" w:fill="auto"/>
          </w:tcPr>
          <w:p w:rsidR="00B37E16" w:rsidRDefault="00034C3F" w:rsidP="003F41EC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lang w:eastAsia="hr-HR"/>
              </w:rPr>
            </w:pPr>
            <w:r>
              <w:rPr>
                <w:rFonts w:ascii="Century Gothic" w:eastAsia="Times New Roman" w:hAnsi="Century Gothic" w:cs="Times New Roman"/>
                <w:lang w:eastAsia="hr-HR"/>
              </w:rPr>
              <w:t>3.</w:t>
            </w:r>
          </w:p>
        </w:tc>
        <w:tc>
          <w:tcPr>
            <w:tcW w:w="5386" w:type="dxa"/>
            <w:shd w:val="clear" w:color="auto" w:fill="auto"/>
          </w:tcPr>
          <w:p w:rsidR="00B37E16" w:rsidRDefault="00034C3F" w:rsidP="00B37E16">
            <w:pPr>
              <w:spacing w:after="0" w:line="288" w:lineRule="auto"/>
              <w:jc w:val="both"/>
              <w:rPr>
                <w:rFonts w:ascii="Century Gothic" w:eastAsia="Times New Roman" w:hAnsi="Century Gothic" w:cs="Times New Roman"/>
                <w:lang w:eastAsia="hr-HR"/>
              </w:rPr>
            </w:pPr>
            <w:r>
              <w:rPr>
                <w:rFonts w:ascii="Century Gothic" w:eastAsia="Times New Roman" w:hAnsi="Century Gothic" w:cs="Times New Roman"/>
                <w:lang w:eastAsia="hr-HR"/>
              </w:rPr>
              <w:t>Obveze prema zaposlenima</w:t>
            </w:r>
          </w:p>
        </w:tc>
        <w:tc>
          <w:tcPr>
            <w:tcW w:w="2479" w:type="dxa"/>
            <w:shd w:val="clear" w:color="auto" w:fill="auto"/>
          </w:tcPr>
          <w:p w:rsidR="00B37E16" w:rsidRDefault="00B37E16" w:rsidP="00034C3F">
            <w:pPr>
              <w:spacing w:after="0" w:line="288" w:lineRule="auto"/>
              <w:jc w:val="right"/>
              <w:rPr>
                <w:rFonts w:ascii="Century Gothic" w:eastAsia="Times New Roman" w:hAnsi="Century Gothic" w:cs="Times New Roman"/>
                <w:lang w:eastAsia="hr-HR"/>
              </w:rPr>
            </w:pPr>
            <w:r>
              <w:rPr>
                <w:rFonts w:ascii="Century Gothic" w:eastAsia="Times New Roman" w:hAnsi="Century Gothic" w:cs="Times New Roman"/>
                <w:lang w:eastAsia="hr-HR"/>
              </w:rPr>
              <w:t>5</w:t>
            </w:r>
            <w:r w:rsidR="00034C3F">
              <w:rPr>
                <w:rFonts w:ascii="Century Gothic" w:eastAsia="Times New Roman" w:hAnsi="Century Gothic" w:cs="Times New Roman"/>
                <w:lang w:eastAsia="hr-HR"/>
              </w:rPr>
              <w:t>9</w:t>
            </w:r>
            <w:r>
              <w:rPr>
                <w:rFonts w:ascii="Century Gothic" w:eastAsia="Times New Roman" w:hAnsi="Century Gothic" w:cs="Times New Roman"/>
                <w:lang w:eastAsia="hr-HR"/>
              </w:rPr>
              <w:t>.062,95</w:t>
            </w:r>
          </w:p>
        </w:tc>
        <w:tc>
          <w:tcPr>
            <w:tcW w:w="2268" w:type="dxa"/>
            <w:shd w:val="clear" w:color="auto" w:fill="auto"/>
          </w:tcPr>
          <w:p w:rsidR="00B37E16" w:rsidRDefault="00DB430C" w:rsidP="003F41EC">
            <w:pPr>
              <w:spacing w:after="0" w:line="288" w:lineRule="auto"/>
              <w:jc w:val="right"/>
              <w:rPr>
                <w:rFonts w:ascii="Century Gothic" w:eastAsia="Times New Roman" w:hAnsi="Century Gothic" w:cs="Times New Roman"/>
                <w:lang w:eastAsia="hr-HR"/>
              </w:rPr>
            </w:pPr>
            <w:r>
              <w:rPr>
                <w:rFonts w:ascii="Century Gothic" w:eastAsia="Times New Roman" w:hAnsi="Century Gothic" w:cs="Times New Roman"/>
                <w:lang w:eastAsia="hr-HR"/>
              </w:rPr>
              <w:t>65.620,59</w:t>
            </w:r>
          </w:p>
        </w:tc>
      </w:tr>
      <w:tr w:rsidR="001109F8" w:rsidRPr="003F41EC" w:rsidTr="001109F8">
        <w:trPr>
          <w:trHeight w:val="567"/>
          <w:jc w:val="center"/>
        </w:trPr>
        <w:tc>
          <w:tcPr>
            <w:tcW w:w="782" w:type="dxa"/>
            <w:shd w:val="clear" w:color="auto" w:fill="auto"/>
          </w:tcPr>
          <w:p w:rsidR="001109F8" w:rsidRPr="003F41EC" w:rsidRDefault="00034C3F" w:rsidP="003F41EC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lang w:eastAsia="hr-HR"/>
              </w:rPr>
            </w:pPr>
            <w:r>
              <w:rPr>
                <w:rFonts w:ascii="Century Gothic" w:eastAsia="Times New Roman" w:hAnsi="Century Gothic" w:cs="Times New Roman"/>
                <w:lang w:eastAsia="hr-HR"/>
              </w:rPr>
              <w:t>4</w:t>
            </w:r>
            <w:r w:rsidR="001109F8">
              <w:rPr>
                <w:rFonts w:ascii="Century Gothic" w:eastAsia="Times New Roman" w:hAnsi="Century Gothic" w:cs="Times New Roman"/>
                <w:lang w:eastAsia="hr-HR"/>
              </w:rPr>
              <w:t>.</w:t>
            </w:r>
          </w:p>
        </w:tc>
        <w:tc>
          <w:tcPr>
            <w:tcW w:w="5386" w:type="dxa"/>
            <w:shd w:val="clear" w:color="auto" w:fill="auto"/>
          </w:tcPr>
          <w:p w:rsidR="001109F8" w:rsidRDefault="001109F8" w:rsidP="003F41EC">
            <w:pPr>
              <w:spacing w:after="0" w:line="288" w:lineRule="auto"/>
              <w:jc w:val="both"/>
              <w:rPr>
                <w:rFonts w:ascii="Century Gothic" w:eastAsia="Times New Roman" w:hAnsi="Century Gothic" w:cs="Times New Roman"/>
                <w:lang w:eastAsia="hr-HR"/>
              </w:rPr>
            </w:pPr>
            <w:r>
              <w:rPr>
                <w:rFonts w:ascii="Century Gothic" w:eastAsia="Times New Roman" w:hAnsi="Century Gothic" w:cs="Times New Roman"/>
                <w:lang w:eastAsia="hr-HR"/>
              </w:rPr>
              <w:t>Obveze za poreze i javna davanja</w:t>
            </w:r>
          </w:p>
        </w:tc>
        <w:tc>
          <w:tcPr>
            <w:tcW w:w="2479" w:type="dxa"/>
            <w:shd w:val="clear" w:color="auto" w:fill="auto"/>
          </w:tcPr>
          <w:p w:rsidR="001109F8" w:rsidRPr="003F41EC" w:rsidRDefault="00034C3F" w:rsidP="003F41EC">
            <w:pPr>
              <w:spacing w:after="0" w:line="288" w:lineRule="auto"/>
              <w:jc w:val="right"/>
              <w:rPr>
                <w:rFonts w:ascii="Century Gothic" w:eastAsia="Times New Roman" w:hAnsi="Century Gothic" w:cs="Times New Roman"/>
                <w:lang w:eastAsia="hr-HR"/>
              </w:rPr>
            </w:pPr>
            <w:r>
              <w:rPr>
                <w:rFonts w:ascii="Century Gothic" w:eastAsia="Times New Roman" w:hAnsi="Century Gothic" w:cs="Times New Roman"/>
                <w:lang w:eastAsia="hr-HR"/>
              </w:rPr>
              <w:t>28.210,72</w:t>
            </w:r>
          </w:p>
        </w:tc>
        <w:tc>
          <w:tcPr>
            <w:tcW w:w="2268" w:type="dxa"/>
            <w:shd w:val="clear" w:color="auto" w:fill="auto"/>
          </w:tcPr>
          <w:p w:rsidR="001109F8" w:rsidRPr="003F41EC" w:rsidRDefault="00034C3F" w:rsidP="003F41EC">
            <w:pPr>
              <w:spacing w:after="0" w:line="288" w:lineRule="auto"/>
              <w:jc w:val="right"/>
              <w:rPr>
                <w:rFonts w:ascii="Century Gothic" w:eastAsia="Times New Roman" w:hAnsi="Century Gothic" w:cs="Times New Roman"/>
                <w:lang w:eastAsia="hr-HR"/>
              </w:rPr>
            </w:pPr>
            <w:r>
              <w:rPr>
                <w:rFonts w:ascii="Century Gothic" w:eastAsia="Times New Roman" w:hAnsi="Century Gothic" w:cs="Times New Roman"/>
                <w:lang w:eastAsia="hr-HR"/>
              </w:rPr>
              <w:t>30.462,52</w:t>
            </w:r>
          </w:p>
        </w:tc>
      </w:tr>
      <w:tr w:rsidR="003F41EC" w:rsidRPr="003F41EC" w:rsidTr="001109F8">
        <w:trPr>
          <w:trHeight w:val="567"/>
          <w:jc w:val="center"/>
        </w:trPr>
        <w:tc>
          <w:tcPr>
            <w:tcW w:w="782" w:type="dxa"/>
            <w:shd w:val="clear" w:color="auto" w:fill="E6E6E6"/>
          </w:tcPr>
          <w:p w:rsidR="003F41EC" w:rsidRPr="003F41EC" w:rsidRDefault="003F41EC" w:rsidP="003F41EC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b/>
                <w:lang w:eastAsia="hr-HR"/>
              </w:rPr>
            </w:pPr>
          </w:p>
        </w:tc>
        <w:tc>
          <w:tcPr>
            <w:tcW w:w="5386" w:type="dxa"/>
            <w:shd w:val="clear" w:color="auto" w:fill="E6E6E6"/>
          </w:tcPr>
          <w:p w:rsidR="003F41EC" w:rsidRPr="003F41EC" w:rsidRDefault="003F41EC" w:rsidP="009F54F1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lang w:eastAsia="hr-HR"/>
              </w:rPr>
            </w:pPr>
            <w:r w:rsidRPr="003F41EC">
              <w:rPr>
                <w:rFonts w:ascii="Century Gothic" w:eastAsia="Times New Roman" w:hAnsi="Century Gothic" w:cs="Times New Roman"/>
                <w:b/>
                <w:lang w:eastAsia="hr-HR"/>
              </w:rPr>
              <w:t>Ukupno (r.br. 1+2+3</w:t>
            </w:r>
            <w:r w:rsidR="00034C3F">
              <w:rPr>
                <w:rFonts w:ascii="Century Gothic" w:eastAsia="Times New Roman" w:hAnsi="Century Gothic" w:cs="Times New Roman"/>
                <w:b/>
                <w:lang w:eastAsia="hr-HR"/>
              </w:rPr>
              <w:t>+4</w:t>
            </w:r>
            <w:r w:rsidRPr="003F41EC">
              <w:rPr>
                <w:rFonts w:ascii="Century Gothic" w:eastAsia="Times New Roman" w:hAnsi="Century Gothic" w:cs="Times New Roman"/>
                <w:b/>
                <w:lang w:eastAsia="hr-HR"/>
              </w:rPr>
              <w:t>)</w:t>
            </w:r>
          </w:p>
        </w:tc>
        <w:tc>
          <w:tcPr>
            <w:tcW w:w="2479" w:type="dxa"/>
            <w:shd w:val="clear" w:color="auto" w:fill="E6E6E6"/>
          </w:tcPr>
          <w:p w:rsidR="003F41EC" w:rsidRPr="003F41EC" w:rsidRDefault="00034C3F" w:rsidP="003F41EC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b/>
                <w:lang w:eastAsia="hr-HR"/>
              </w:rPr>
            </w:pPr>
            <w:r>
              <w:rPr>
                <w:rFonts w:ascii="Century Gothic" w:eastAsia="Times New Roman" w:hAnsi="Century Gothic" w:cs="Times New Roman"/>
                <w:b/>
                <w:lang w:eastAsia="hr-HR"/>
              </w:rPr>
              <w:fldChar w:fldCharType="begin"/>
            </w:r>
            <w:r>
              <w:rPr>
                <w:rFonts w:ascii="Century Gothic" w:eastAsia="Times New Roman" w:hAnsi="Century Gothic" w:cs="Times New Roman"/>
                <w:b/>
                <w:lang w:eastAsia="hr-HR"/>
              </w:rPr>
              <w:instrText xml:space="preserve"> =SUM(ABOVE) </w:instrText>
            </w:r>
            <w:r>
              <w:rPr>
                <w:rFonts w:ascii="Century Gothic" w:eastAsia="Times New Roman" w:hAnsi="Century Gothic" w:cs="Times New Roman"/>
                <w:b/>
                <w:lang w:eastAsia="hr-HR"/>
              </w:rPr>
              <w:fldChar w:fldCharType="separate"/>
            </w:r>
            <w:r>
              <w:rPr>
                <w:rFonts w:ascii="Century Gothic" w:eastAsia="Times New Roman" w:hAnsi="Century Gothic" w:cs="Times New Roman"/>
                <w:b/>
                <w:noProof/>
                <w:lang w:eastAsia="hr-HR"/>
              </w:rPr>
              <w:t>142.995,76</w:t>
            </w:r>
            <w:r>
              <w:rPr>
                <w:rFonts w:ascii="Century Gothic" w:eastAsia="Times New Roman" w:hAnsi="Century Gothic" w:cs="Times New Roman"/>
                <w:b/>
                <w:lang w:eastAsia="hr-HR"/>
              </w:rPr>
              <w:fldChar w:fldCharType="end"/>
            </w:r>
          </w:p>
        </w:tc>
        <w:tc>
          <w:tcPr>
            <w:tcW w:w="2268" w:type="dxa"/>
            <w:shd w:val="clear" w:color="auto" w:fill="E6E6E6"/>
          </w:tcPr>
          <w:p w:rsidR="003F41EC" w:rsidRPr="003F41EC" w:rsidRDefault="00DB430C" w:rsidP="003F41EC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b/>
                <w:lang w:eastAsia="hr-HR"/>
              </w:rPr>
            </w:pPr>
            <w:r>
              <w:rPr>
                <w:rFonts w:ascii="Century Gothic" w:eastAsia="Times New Roman" w:hAnsi="Century Gothic" w:cs="Times New Roman"/>
                <w:b/>
                <w:lang w:eastAsia="hr-HR"/>
              </w:rPr>
              <w:fldChar w:fldCharType="begin"/>
            </w:r>
            <w:r>
              <w:rPr>
                <w:rFonts w:ascii="Century Gothic" w:eastAsia="Times New Roman" w:hAnsi="Century Gothic" w:cs="Times New Roman"/>
                <w:b/>
                <w:lang w:eastAsia="hr-HR"/>
              </w:rPr>
              <w:instrText xml:space="preserve"> =SUM(ABOVE) </w:instrText>
            </w:r>
            <w:r>
              <w:rPr>
                <w:rFonts w:ascii="Century Gothic" w:eastAsia="Times New Roman" w:hAnsi="Century Gothic" w:cs="Times New Roman"/>
                <w:b/>
                <w:lang w:eastAsia="hr-HR"/>
              </w:rPr>
              <w:fldChar w:fldCharType="separate"/>
            </w:r>
            <w:r>
              <w:rPr>
                <w:rFonts w:ascii="Century Gothic" w:eastAsia="Times New Roman" w:hAnsi="Century Gothic" w:cs="Times New Roman"/>
                <w:b/>
                <w:noProof/>
                <w:lang w:eastAsia="hr-HR"/>
              </w:rPr>
              <w:t>96.083,11</w:t>
            </w:r>
            <w:r>
              <w:rPr>
                <w:rFonts w:ascii="Century Gothic" w:eastAsia="Times New Roman" w:hAnsi="Century Gothic" w:cs="Times New Roman"/>
                <w:b/>
                <w:lang w:eastAsia="hr-HR"/>
              </w:rPr>
              <w:fldChar w:fldCharType="end"/>
            </w:r>
          </w:p>
        </w:tc>
      </w:tr>
    </w:tbl>
    <w:p w:rsidR="003F41EC" w:rsidRDefault="003F41EC" w:rsidP="003F41EC">
      <w:pPr>
        <w:spacing w:after="0" w:line="240" w:lineRule="auto"/>
        <w:rPr>
          <w:rFonts w:ascii="Century Gothic" w:eastAsia="Times New Roman" w:hAnsi="Century Gothic" w:cs="Times New Roman"/>
          <w:b/>
          <w:sz w:val="26"/>
          <w:szCs w:val="26"/>
          <w:lang w:eastAsia="hr-HR"/>
        </w:rPr>
      </w:pPr>
    </w:p>
    <w:p w:rsidR="00DB430C" w:rsidRDefault="00DB430C" w:rsidP="003F41EC">
      <w:pPr>
        <w:spacing w:after="0" w:line="240" w:lineRule="auto"/>
        <w:rPr>
          <w:rFonts w:ascii="Century Gothic" w:eastAsia="Times New Roman" w:hAnsi="Century Gothic" w:cs="Times New Roman"/>
          <w:b/>
          <w:sz w:val="26"/>
          <w:szCs w:val="26"/>
          <w:lang w:eastAsia="hr-HR"/>
        </w:rPr>
      </w:pPr>
    </w:p>
    <w:p w:rsidR="00DB430C" w:rsidRDefault="00DB430C" w:rsidP="003F41EC">
      <w:pPr>
        <w:spacing w:after="0" w:line="240" w:lineRule="auto"/>
        <w:rPr>
          <w:rFonts w:ascii="Century Gothic" w:eastAsia="Times New Roman" w:hAnsi="Century Gothic" w:cs="Times New Roman"/>
          <w:b/>
          <w:sz w:val="26"/>
          <w:szCs w:val="26"/>
          <w:lang w:eastAsia="hr-HR"/>
        </w:rPr>
      </w:pPr>
    </w:p>
    <w:p w:rsidR="00DB430C" w:rsidRDefault="00DB430C" w:rsidP="003F41EC">
      <w:pPr>
        <w:spacing w:after="0" w:line="240" w:lineRule="auto"/>
        <w:rPr>
          <w:rFonts w:ascii="Century Gothic" w:eastAsia="Times New Roman" w:hAnsi="Century Gothic" w:cs="Times New Roman"/>
          <w:b/>
          <w:sz w:val="26"/>
          <w:szCs w:val="26"/>
          <w:lang w:eastAsia="hr-HR"/>
        </w:rPr>
      </w:pPr>
    </w:p>
    <w:p w:rsidR="00DB430C" w:rsidRPr="00DB430C" w:rsidRDefault="00DB430C" w:rsidP="003F41EC">
      <w:pPr>
        <w:spacing w:after="0" w:line="240" w:lineRule="auto"/>
        <w:rPr>
          <w:rFonts w:ascii="Century Gothic" w:eastAsia="Times New Roman" w:hAnsi="Century Gothic" w:cs="Times New Roman"/>
          <w:lang w:eastAsia="hr-HR"/>
        </w:rPr>
      </w:pPr>
      <w:r w:rsidRPr="00DB430C">
        <w:rPr>
          <w:rFonts w:ascii="Century Gothic" w:eastAsia="Times New Roman" w:hAnsi="Century Gothic" w:cs="Times New Roman"/>
          <w:lang w:eastAsia="hr-HR"/>
        </w:rPr>
        <w:t xml:space="preserve">U Bjeliševcu,25.10.2018.               </w:t>
      </w:r>
      <w:r>
        <w:rPr>
          <w:rFonts w:ascii="Century Gothic" w:eastAsia="Times New Roman" w:hAnsi="Century Gothic" w:cs="Times New Roman"/>
          <w:lang w:eastAsia="hr-HR"/>
        </w:rPr>
        <w:t xml:space="preserve">                      </w:t>
      </w:r>
      <w:r w:rsidRPr="00DB430C">
        <w:rPr>
          <w:rFonts w:ascii="Century Gothic" w:eastAsia="Times New Roman" w:hAnsi="Century Gothic" w:cs="Times New Roman"/>
          <w:lang w:eastAsia="hr-HR"/>
        </w:rPr>
        <w:t xml:space="preserve">         Dražen Vidman, stečajni upravitelj</w:t>
      </w:r>
    </w:p>
    <w:sectPr w:rsidR="00DB430C" w:rsidRPr="00DB430C" w:rsidSect="00E4694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2AC" w:rsidRDefault="006262AC" w:rsidP="00AE40A1">
      <w:pPr>
        <w:spacing w:after="0" w:line="240" w:lineRule="auto"/>
      </w:pPr>
      <w:r>
        <w:separator/>
      </w:r>
    </w:p>
  </w:endnote>
  <w:endnote w:type="continuationSeparator" w:id="0">
    <w:p w:rsidR="006262AC" w:rsidRDefault="006262AC" w:rsidP="00AE4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2AC" w:rsidRDefault="006262AC" w:rsidP="00AE40A1">
      <w:pPr>
        <w:spacing w:after="0" w:line="240" w:lineRule="auto"/>
      </w:pPr>
      <w:r>
        <w:separator/>
      </w:r>
    </w:p>
  </w:footnote>
  <w:footnote w:type="continuationSeparator" w:id="0">
    <w:p w:rsidR="006262AC" w:rsidRDefault="006262AC" w:rsidP="00AE40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0A1"/>
    <w:rsid w:val="0000061B"/>
    <w:rsid w:val="00034C3F"/>
    <w:rsid w:val="000C3290"/>
    <w:rsid w:val="000C4934"/>
    <w:rsid w:val="0010472F"/>
    <w:rsid w:val="001109F8"/>
    <w:rsid w:val="001423AA"/>
    <w:rsid w:val="00165249"/>
    <w:rsid w:val="0017522B"/>
    <w:rsid w:val="00180E58"/>
    <w:rsid w:val="001A4253"/>
    <w:rsid w:val="001B6717"/>
    <w:rsid w:val="001B7B18"/>
    <w:rsid w:val="00213B9D"/>
    <w:rsid w:val="00262284"/>
    <w:rsid w:val="002F76FF"/>
    <w:rsid w:val="003227ED"/>
    <w:rsid w:val="00355D9F"/>
    <w:rsid w:val="00370D34"/>
    <w:rsid w:val="003F41EC"/>
    <w:rsid w:val="0040709C"/>
    <w:rsid w:val="00447A1E"/>
    <w:rsid w:val="00512CB7"/>
    <w:rsid w:val="005A6EB0"/>
    <w:rsid w:val="005B6527"/>
    <w:rsid w:val="005F1F91"/>
    <w:rsid w:val="005F5162"/>
    <w:rsid w:val="00600C0A"/>
    <w:rsid w:val="006262AC"/>
    <w:rsid w:val="00671919"/>
    <w:rsid w:val="006A6679"/>
    <w:rsid w:val="006B379D"/>
    <w:rsid w:val="006C2942"/>
    <w:rsid w:val="006F126E"/>
    <w:rsid w:val="00744FFB"/>
    <w:rsid w:val="00751C93"/>
    <w:rsid w:val="007A777E"/>
    <w:rsid w:val="007D2B16"/>
    <w:rsid w:val="00827612"/>
    <w:rsid w:val="00831B56"/>
    <w:rsid w:val="00837091"/>
    <w:rsid w:val="008F369F"/>
    <w:rsid w:val="009207E6"/>
    <w:rsid w:val="00987612"/>
    <w:rsid w:val="009C0750"/>
    <w:rsid w:val="009F54F1"/>
    <w:rsid w:val="00A30E7E"/>
    <w:rsid w:val="00A65794"/>
    <w:rsid w:val="00A96830"/>
    <w:rsid w:val="00AC0EE9"/>
    <w:rsid w:val="00AE40A1"/>
    <w:rsid w:val="00B37E16"/>
    <w:rsid w:val="00B57A17"/>
    <w:rsid w:val="00B81016"/>
    <w:rsid w:val="00B87949"/>
    <w:rsid w:val="00BB3CC0"/>
    <w:rsid w:val="00C53EC7"/>
    <w:rsid w:val="00CD4486"/>
    <w:rsid w:val="00CD4EDF"/>
    <w:rsid w:val="00D70FCB"/>
    <w:rsid w:val="00DB430C"/>
    <w:rsid w:val="00DF0FE9"/>
    <w:rsid w:val="00E15FAC"/>
    <w:rsid w:val="00E4694B"/>
    <w:rsid w:val="00F25E02"/>
    <w:rsid w:val="00F531D8"/>
    <w:rsid w:val="00F73277"/>
    <w:rsid w:val="00FC6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MPRH</Company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wsadmin</cp:lastModifiedBy>
  <cp:revision>2</cp:revision>
  <cp:lastPrinted>2018-10-26T07:19:00Z</cp:lastPrinted>
  <dcterms:created xsi:type="dcterms:W3CDTF">2018-10-30T12:35:00Z</dcterms:created>
  <dcterms:modified xsi:type="dcterms:W3CDTF">2018-10-30T12:35:00Z</dcterms:modified>
</cp:coreProperties>
</file>